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8B" w:rsidRDefault="00FC23D3">
      <w:r>
        <w:t>Zapraszam do uporządkowania bałaganu na kolei pod adresem</w:t>
      </w:r>
    </w:p>
    <w:p w:rsidR="00FC23D3" w:rsidRDefault="00FC23D3">
      <w:hyperlink r:id="rId5" w:history="1">
        <w:r w:rsidRPr="0037709A">
          <w:rPr>
            <w:rStyle w:val="Hipercze"/>
          </w:rPr>
          <w:t>https://abc.tvp.pl/19140248/balagan-na-cargo</w:t>
        </w:r>
      </w:hyperlink>
    </w:p>
    <w:p w:rsidR="00FC23D3" w:rsidRDefault="00716E46">
      <w:r>
        <w:t>oraz do obejrzenia filmu o zwierzętach w lesie</w:t>
      </w:r>
    </w:p>
    <w:p w:rsidR="00716E46" w:rsidRDefault="00716E46">
      <w:hyperlink r:id="rId6" w:history="1">
        <w:r w:rsidRPr="0037709A">
          <w:rPr>
            <w:rStyle w:val="Hipercze"/>
          </w:rPr>
          <w:t>https://vod.tvp.pl/video/moj-zwierzyniec,odc-1,25517462</w:t>
        </w:r>
      </w:hyperlink>
    </w:p>
    <w:p w:rsidR="00716E46" w:rsidRDefault="00716E46"/>
    <w:p w:rsidR="00716E46" w:rsidRDefault="00716E46">
      <w:r>
        <w:t>Miłej zabawy. Pozdrawiam</w:t>
      </w:r>
      <w:bookmarkStart w:id="0" w:name="_GoBack"/>
      <w:bookmarkEnd w:id="0"/>
    </w:p>
    <w:sectPr w:rsidR="00716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D3"/>
    <w:rsid w:val="00716E46"/>
    <w:rsid w:val="007C598B"/>
    <w:rsid w:val="00F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d.tvp.pl/video/moj-zwierzyniec,odc-1,25517462" TargetMode="External"/><Relationship Id="rId5" Type="http://schemas.openxmlformats.org/officeDocument/2006/relationships/hyperlink" Target="https://abc.tvp.pl/19140248/balagan-na-car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2020-03-26T20:13:00Z</dcterms:created>
  <dcterms:modified xsi:type="dcterms:W3CDTF">2020-03-26T20:44:00Z</dcterms:modified>
</cp:coreProperties>
</file>